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E7C" w:rsidRPr="000D5E7C" w:rsidRDefault="000D5E7C" w:rsidP="000D5E7C">
      <w:pPr>
        <w:numPr>
          <w:ilvl w:val="0"/>
          <w:numId w:val="2"/>
        </w:numPr>
        <w:tabs>
          <w:tab w:val="left" w:pos="993"/>
        </w:tabs>
        <w:spacing w:before="80" w:after="80" w:line="240" w:lineRule="auto"/>
        <w:ind w:left="340" w:firstLine="567"/>
        <w:rPr>
          <w:b/>
          <w:i/>
          <w:sz w:val="20"/>
          <w:szCs w:val="20"/>
          <w:lang w:val="it-IT"/>
        </w:rPr>
      </w:pPr>
      <w:r w:rsidRPr="000D5E7C">
        <w:rPr>
          <w:b/>
          <w:sz w:val="20"/>
          <w:szCs w:val="20"/>
          <w:lang w:val="it-IT"/>
        </w:rPr>
        <w:t>NHU CẦU VÀ NGUỒN KINH PHÍ THỰC HIỆN ĐỀ ÁN</w:t>
      </w:r>
    </w:p>
    <w:p w:rsidR="000D5E7C" w:rsidRPr="000D5E7C" w:rsidRDefault="000D5E7C" w:rsidP="000D5E7C">
      <w:pPr>
        <w:pStyle w:val="Bodytext40"/>
        <w:numPr>
          <w:ilvl w:val="0"/>
          <w:numId w:val="3"/>
        </w:numPr>
        <w:shd w:val="clear" w:color="auto" w:fill="auto"/>
        <w:tabs>
          <w:tab w:val="left" w:pos="993"/>
        </w:tabs>
        <w:spacing w:before="80" w:after="80" w:line="240" w:lineRule="auto"/>
        <w:ind w:left="0" w:firstLine="567"/>
        <w:rPr>
          <w:rFonts w:ascii="Times New Roman" w:hAnsi="Times New Roman" w:cs="Times New Roman"/>
          <w:i w:val="0"/>
          <w:sz w:val="20"/>
          <w:szCs w:val="20"/>
          <w:lang w:val="it-IT"/>
        </w:rPr>
      </w:pPr>
      <w:r w:rsidRPr="000D5E7C">
        <w:rPr>
          <w:rFonts w:ascii="Times New Roman" w:hAnsi="Times New Roman" w:cs="Times New Roman"/>
          <w:b/>
          <w:i w:val="0"/>
          <w:sz w:val="20"/>
          <w:szCs w:val="20"/>
          <w:lang w:val="it-IT"/>
        </w:rPr>
        <w:t>Kinh phí thực hiện đề án phân theo nguồn kinh phí</w:t>
      </w:r>
      <w:r w:rsidRPr="000D5E7C">
        <w:rPr>
          <w:rFonts w:ascii="Times New Roman" w:hAnsi="Times New Roman" w:cs="Times New Roman"/>
          <w:i w:val="0"/>
          <w:sz w:val="20"/>
          <w:szCs w:val="20"/>
          <w:lang w:val="it-IT"/>
        </w:rPr>
        <w:t xml:space="preserve"> </w:t>
      </w:r>
      <w:r w:rsidRPr="000D5E7C">
        <w:rPr>
          <w:rFonts w:ascii="Times New Roman" w:hAnsi="Times New Roman" w:cs="Times New Roman"/>
          <w:i w:val="0"/>
          <w:sz w:val="20"/>
          <w:szCs w:val="20"/>
          <w:highlight w:val="yellow"/>
          <w:lang w:val="it-IT"/>
        </w:rPr>
        <w:t>(</w:t>
      </w:r>
      <w:r w:rsidRPr="000D5E7C">
        <w:rPr>
          <w:rFonts w:ascii="Times New Roman" w:hAnsi="Times New Roman" w:cs="Times New Roman"/>
          <w:i w:val="0"/>
          <w:color w:val="FF0000"/>
          <w:sz w:val="20"/>
          <w:szCs w:val="20"/>
          <w:highlight w:val="yellow"/>
          <w:lang w:val="it-IT"/>
        </w:rPr>
        <w:t>A KÍNH</w:t>
      </w:r>
      <w:r w:rsidRPr="000D5E7C">
        <w:rPr>
          <w:rFonts w:ascii="Times New Roman" w:hAnsi="Times New Roman" w:cs="Times New Roman"/>
          <w:i w:val="0"/>
          <w:sz w:val="20"/>
          <w:szCs w:val="20"/>
          <w:highlight w:val="yellow"/>
          <w:lang w:val="it-IT"/>
        </w:rPr>
        <w:t xml:space="preserve"> + </w:t>
      </w:r>
      <w:r w:rsidRPr="000D5E7C">
        <w:rPr>
          <w:rFonts w:ascii="Times New Roman" w:hAnsi="Times New Roman" w:cs="Times New Roman"/>
          <w:i w:val="0"/>
          <w:color w:val="FF0000"/>
          <w:sz w:val="20"/>
          <w:szCs w:val="20"/>
          <w:highlight w:val="yellow"/>
          <w:lang w:val="it-IT"/>
        </w:rPr>
        <w:t>Cô HOA</w:t>
      </w:r>
      <w:r w:rsidRPr="000D5E7C">
        <w:rPr>
          <w:rFonts w:ascii="Times New Roman" w:hAnsi="Times New Roman" w:cs="Times New Roman"/>
          <w:i w:val="0"/>
          <w:color w:val="FF0000"/>
          <w:sz w:val="20"/>
          <w:szCs w:val="20"/>
          <w:lang w:val="it-IT"/>
        </w:rPr>
        <w:t>)</w:t>
      </w:r>
    </w:p>
    <w:p w:rsidR="000D5E7C" w:rsidRPr="000D5E7C" w:rsidRDefault="000D5E7C" w:rsidP="000D5E7C">
      <w:pPr>
        <w:pStyle w:val="Bodytext40"/>
        <w:shd w:val="clear" w:color="auto" w:fill="auto"/>
        <w:spacing w:before="80" w:after="80" w:line="240" w:lineRule="auto"/>
        <w:ind w:firstLine="567"/>
        <w:rPr>
          <w:rFonts w:ascii="Times New Roman" w:hAnsi="Times New Roman" w:cs="Times New Roman"/>
          <w:i w:val="0"/>
          <w:sz w:val="20"/>
          <w:szCs w:val="20"/>
          <w:lang w:val="it-IT"/>
        </w:rPr>
      </w:pPr>
      <w:r w:rsidRPr="000D5E7C">
        <w:rPr>
          <w:rFonts w:ascii="Times New Roman" w:hAnsi="Times New Roman" w:cs="Times New Roman"/>
          <w:i w:val="0"/>
          <w:sz w:val="20"/>
          <w:szCs w:val="20"/>
          <w:lang w:val="it-IT"/>
        </w:rPr>
        <w:t>Tổng kinh phí thực hiện đề án</w:t>
      </w:r>
      <w:r w:rsidRPr="000D5E7C">
        <w:rPr>
          <w:rFonts w:ascii="Times New Roman" w:hAnsi="Times New Roman" w:cs="Times New Roman"/>
          <w:i w:val="0"/>
          <w:sz w:val="20"/>
          <w:szCs w:val="20"/>
          <w:lang w:val="it-IT"/>
        </w:rPr>
        <w:tab/>
        <w:t>triệu đồng, trong đó:</w:t>
      </w:r>
    </w:p>
    <w:p w:rsidR="000D5E7C" w:rsidRPr="000D5E7C" w:rsidRDefault="000D5E7C" w:rsidP="000D5E7C">
      <w:pPr>
        <w:pStyle w:val="Bodytext40"/>
        <w:shd w:val="clear" w:color="auto" w:fill="auto"/>
        <w:spacing w:before="80" w:after="80" w:line="240" w:lineRule="auto"/>
        <w:ind w:firstLine="567"/>
        <w:rPr>
          <w:rFonts w:ascii="Times New Roman" w:hAnsi="Times New Roman" w:cs="Times New Roman"/>
          <w:i w:val="0"/>
          <w:sz w:val="20"/>
          <w:szCs w:val="20"/>
          <w:lang w:val="it-IT"/>
        </w:rPr>
      </w:pPr>
      <w:r w:rsidRPr="000D5E7C">
        <w:rPr>
          <w:rFonts w:ascii="Times New Roman" w:hAnsi="Times New Roman" w:cs="Times New Roman"/>
          <w:i w:val="0"/>
          <w:sz w:val="20"/>
          <w:szCs w:val="20"/>
          <w:lang w:val="it-IT"/>
        </w:rPr>
        <w:t>Từ ngân sách trung ương:</w:t>
      </w:r>
      <w:r w:rsidRPr="000D5E7C">
        <w:rPr>
          <w:rFonts w:ascii="Times New Roman" w:hAnsi="Times New Roman" w:cs="Times New Roman"/>
          <w:i w:val="0"/>
          <w:sz w:val="20"/>
          <w:szCs w:val="20"/>
          <w:lang w:val="it-IT"/>
        </w:rPr>
        <w:tab/>
      </w:r>
    </w:p>
    <w:p w:rsidR="000D5E7C" w:rsidRPr="000D5E7C" w:rsidRDefault="000D5E7C" w:rsidP="000D5E7C">
      <w:pPr>
        <w:widowControl w:val="0"/>
        <w:numPr>
          <w:ilvl w:val="0"/>
          <w:numId w:val="1"/>
        </w:numPr>
        <w:tabs>
          <w:tab w:val="left" w:pos="993"/>
          <w:tab w:val="left" w:leader="dot" w:pos="4539"/>
        </w:tabs>
        <w:spacing w:before="80" w:after="80" w:line="240" w:lineRule="auto"/>
        <w:ind w:firstLine="567"/>
        <w:jc w:val="both"/>
        <w:rPr>
          <w:sz w:val="20"/>
          <w:szCs w:val="20"/>
          <w:lang w:val="it-IT"/>
        </w:rPr>
      </w:pPr>
      <w:r w:rsidRPr="000D5E7C">
        <w:rPr>
          <w:sz w:val="20"/>
          <w:szCs w:val="20"/>
          <w:lang w:val="it-IT"/>
        </w:rPr>
        <w:t>Từ nguồn tự có của tổ chức:</w:t>
      </w:r>
      <w:r w:rsidRPr="000D5E7C">
        <w:rPr>
          <w:sz w:val="20"/>
          <w:szCs w:val="20"/>
          <w:lang w:val="it-IT"/>
        </w:rPr>
        <w:tab/>
      </w:r>
    </w:p>
    <w:p w:rsidR="000D5E7C" w:rsidRPr="000D5E7C" w:rsidRDefault="000D5E7C" w:rsidP="000D5E7C">
      <w:pPr>
        <w:widowControl w:val="0"/>
        <w:numPr>
          <w:ilvl w:val="0"/>
          <w:numId w:val="1"/>
        </w:numPr>
        <w:tabs>
          <w:tab w:val="left" w:pos="993"/>
          <w:tab w:val="left" w:leader="dot" w:pos="4539"/>
        </w:tabs>
        <w:spacing w:before="80" w:after="80" w:line="240" w:lineRule="auto"/>
        <w:ind w:firstLine="567"/>
        <w:jc w:val="both"/>
        <w:rPr>
          <w:sz w:val="20"/>
          <w:szCs w:val="20"/>
        </w:rPr>
      </w:pPr>
      <w:r w:rsidRPr="000D5E7C">
        <w:rPr>
          <w:sz w:val="20"/>
          <w:szCs w:val="20"/>
        </w:rPr>
        <w:t>Từ nguồn khác:</w:t>
      </w:r>
      <w:r w:rsidRPr="000D5E7C">
        <w:rPr>
          <w:sz w:val="20"/>
          <w:szCs w:val="20"/>
        </w:rPr>
        <w:tab/>
      </w:r>
    </w:p>
    <w:p w:rsidR="000D5E7C" w:rsidRPr="000D5E7C" w:rsidRDefault="000D5E7C" w:rsidP="000D5E7C">
      <w:pPr>
        <w:pStyle w:val="Bodytext40"/>
        <w:numPr>
          <w:ilvl w:val="0"/>
          <w:numId w:val="3"/>
        </w:numPr>
        <w:shd w:val="clear" w:color="auto" w:fill="auto"/>
        <w:tabs>
          <w:tab w:val="left" w:pos="993"/>
        </w:tabs>
        <w:spacing w:before="80" w:after="80" w:line="240" w:lineRule="auto"/>
        <w:ind w:left="0" w:firstLine="567"/>
        <w:rPr>
          <w:rFonts w:ascii="Times New Roman" w:hAnsi="Times New Roman" w:cs="Times New Roman"/>
          <w:b/>
          <w:i w:val="0"/>
          <w:sz w:val="20"/>
          <w:szCs w:val="20"/>
        </w:rPr>
      </w:pPr>
      <w:r w:rsidRPr="000D5E7C">
        <w:rPr>
          <w:rFonts w:ascii="Times New Roman" w:hAnsi="Times New Roman" w:cs="Times New Roman"/>
          <w:b/>
          <w:i w:val="0"/>
          <w:sz w:val="20"/>
          <w:szCs w:val="20"/>
        </w:rPr>
        <w:t>Dự toán chi tiết cho đề án  (</w:t>
      </w:r>
      <w:r w:rsidRPr="000D5E7C">
        <w:rPr>
          <w:rFonts w:ascii="Times New Roman" w:hAnsi="Times New Roman" w:cs="Times New Roman"/>
          <w:b/>
          <w:i w:val="0"/>
          <w:color w:val="FF0000"/>
          <w:sz w:val="20"/>
          <w:szCs w:val="20"/>
          <w:highlight w:val="yellow"/>
        </w:rPr>
        <w:t>A KÍNH</w:t>
      </w:r>
      <w:r w:rsidRPr="000D5E7C">
        <w:rPr>
          <w:rFonts w:ascii="Times New Roman" w:hAnsi="Times New Roman" w:cs="Times New Roman"/>
          <w:b/>
          <w:i w:val="0"/>
          <w:sz w:val="20"/>
          <w:szCs w:val="20"/>
          <w:highlight w:val="yellow"/>
        </w:rPr>
        <w:t xml:space="preserve"> + </w:t>
      </w:r>
      <w:r w:rsidRPr="000D5E7C">
        <w:rPr>
          <w:rFonts w:ascii="Times New Roman" w:hAnsi="Times New Roman" w:cs="Times New Roman"/>
          <w:b/>
          <w:i w:val="0"/>
          <w:color w:val="FF0000"/>
          <w:sz w:val="20"/>
          <w:szCs w:val="20"/>
          <w:highlight w:val="yellow"/>
        </w:rPr>
        <w:t>Cô HOA</w:t>
      </w:r>
      <w:r w:rsidRPr="000D5E7C">
        <w:rPr>
          <w:rFonts w:ascii="Times New Roman" w:hAnsi="Times New Roman" w:cs="Times New Roman"/>
          <w:b/>
          <w:i w:val="0"/>
          <w:color w:val="FF0000"/>
          <w:sz w:val="20"/>
          <w:szCs w:val="20"/>
        </w:rPr>
        <w:t>)</w:t>
      </w:r>
    </w:p>
    <w:p w:rsidR="000D5E7C" w:rsidRPr="000D5E7C" w:rsidRDefault="000D5E7C" w:rsidP="000D5E7C">
      <w:pPr>
        <w:pStyle w:val="Bodytext40"/>
        <w:numPr>
          <w:ilvl w:val="1"/>
          <w:numId w:val="3"/>
        </w:numPr>
        <w:shd w:val="clear" w:color="auto" w:fill="auto"/>
        <w:tabs>
          <w:tab w:val="left" w:pos="1134"/>
        </w:tabs>
        <w:spacing w:before="80" w:after="80" w:line="240" w:lineRule="auto"/>
        <w:ind w:left="0" w:firstLine="567"/>
        <w:rPr>
          <w:rFonts w:ascii="Times New Roman" w:hAnsi="Times New Roman" w:cs="Times New Roman"/>
          <w:b/>
          <w:i w:val="0"/>
          <w:sz w:val="20"/>
          <w:szCs w:val="20"/>
        </w:rPr>
      </w:pPr>
      <w:r w:rsidRPr="000D5E7C">
        <w:rPr>
          <w:rFonts w:ascii="Times New Roman" w:hAnsi="Times New Roman" w:cs="Times New Roman"/>
          <w:b/>
          <w:i w:val="0"/>
          <w:sz w:val="20"/>
          <w:szCs w:val="20"/>
        </w:rPr>
        <w:t>Căn cứ lập dự toán (</w:t>
      </w:r>
      <w:r w:rsidRPr="000D5E7C">
        <w:rPr>
          <w:rFonts w:ascii="Times New Roman" w:hAnsi="Times New Roman" w:cs="Times New Roman"/>
          <w:b/>
          <w:i w:val="0"/>
          <w:color w:val="FF0000"/>
          <w:sz w:val="20"/>
          <w:szCs w:val="20"/>
          <w:highlight w:val="yellow"/>
        </w:rPr>
        <w:t>A KÍNH</w:t>
      </w:r>
      <w:r w:rsidRPr="000D5E7C">
        <w:rPr>
          <w:rFonts w:ascii="Times New Roman" w:hAnsi="Times New Roman" w:cs="Times New Roman"/>
          <w:b/>
          <w:i w:val="0"/>
          <w:sz w:val="20"/>
          <w:szCs w:val="20"/>
          <w:highlight w:val="yellow"/>
        </w:rPr>
        <w:t xml:space="preserve"> + </w:t>
      </w:r>
      <w:r w:rsidRPr="000D5E7C">
        <w:rPr>
          <w:rFonts w:ascii="Times New Roman" w:hAnsi="Times New Roman" w:cs="Times New Roman"/>
          <w:b/>
          <w:i w:val="0"/>
          <w:color w:val="FF0000"/>
          <w:sz w:val="20"/>
          <w:szCs w:val="20"/>
          <w:highlight w:val="yellow"/>
        </w:rPr>
        <w:t>Cô HOA</w:t>
      </w:r>
      <w:r w:rsidRPr="000D5E7C">
        <w:rPr>
          <w:rFonts w:ascii="Times New Roman" w:hAnsi="Times New Roman" w:cs="Times New Roman"/>
          <w:b/>
          <w:i w:val="0"/>
          <w:color w:val="FF0000"/>
          <w:sz w:val="20"/>
          <w:szCs w:val="20"/>
        </w:rPr>
        <w:t>)</w:t>
      </w:r>
    </w:p>
    <w:p w:rsidR="000D5E7C" w:rsidRPr="000D5E7C" w:rsidRDefault="000D5E7C" w:rsidP="000D5E7C">
      <w:pPr>
        <w:pStyle w:val="Bodytext40"/>
        <w:shd w:val="clear" w:color="auto" w:fill="auto"/>
        <w:spacing w:before="80" w:after="80" w:line="240" w:lineRule="auto"/>
        <w:ind w:firstLine="567"/>
        <w:rPr>
          <w:rFonts w:ascii="Times New Roman" w:hAnsi="Times New Roman" w:cs="Times New Roman"/>
          <w:i w:val="0"/>
          <w:sz w:val="20"/>
          <w:szCs w:val="20"/>
        </w:rPr>
      </w:pPr>
      <w:r w:rsidRPr="000D5E7C">
        <w:rPr>
          <w:rFonts w:ascii="Times New Roman" w:hAnsi="Times New Roman" w:cs="Times New Roman"/>
          <w:i w:val="0"/>
          <w:sz w:val="20"/>
          <w:szCs w:val="20"/>
        </w:rPr>
        <w:t>Nêu rõ những căn cứ lập dự toán cho đề án.</w:t>
      </w:r>
    </w:p>
    <w:p w:rsidR="000D5E7C" w:rsidRPr="000D5E7C" w:rsidRDefault="000D5E7C" w:rsidP="000D5E7C">
      <w:pPr>
        <w:pStyle w:val="Bodytext40"/>
        <w:numPr>
          <w:ilvl w:val="1"/>
          <w:numId w:val="3"/>
        </w:numPr>
        <w:shd w:val="clear" w:color="auto" w:fill="auto"/>
        <w:tabs>
          <w:tab w:val="left" w:pos="1134"/>
        </w:tabs>
        <w:spacing w:before="80" w:after="80" w:line="240" w:lineRule="auto"/>
        <w:ind w:left="0" w:firstLine="567"/>
        <w:rPr>
          <w:rFonts w:ascii="Times New Roman" w:hAnsi="Times New Roman" w:cs="Times New Roman"/>
          <w:b/>
          <w:i w:val="0"/>
          <w:sz w:val="20"/>
          <w:szCs w:val="20"/>
        </w:rPr>
      </w:pPr>
      <w:r w:rsidRPr="000D5E7C">
        <w:rPr>
          <w:rFonts w:ascii="Times New Roman" w:hAnsi="Times New Roman" w:cs="Times New Roman"/>
          <w:b/>
          <w:i w:val="0"/>
          <w:sz w:val="20"/>
          <w:szCs w:val="20"/>
        </w:rPr>
        <w:t>Dự toán chi tiết cho đề án  (</w:t>
      </w:r>
      <w:r w:rsidRPr="000D5E7C">
        <w:rPr>
          <w:rFonts w:ascii="Times New Roman" w:hAnsi="Times New Roman" w:cs="Times New Roman"/>
          <w:b/>
          <w:i w:val="0"/>
          <w:color w:val="FF0000"/>
          <w:sz w:val="20"/>
          <w:szCs w:val="20"/>
          <w:highlight w:val="yellow"/>
        </w:rPr>
        <w:t>A KÍNH</w:t>
      </w:r>
      <w:r w:rsidRPr="000D5E7C">
        <w:rPr>
          <w:rFonts w:ascii="Times New Roman" w:hAnsi="Times New Roman" w:cs="Times New Roman"/>
          <w:b/>
          <w:i w:val="0"/>
          <w:sz w:val="20"/>
          <w:szCs w:val="20"/>
          <w:highlight w:val="yellow"/>
        </w:rPr>
        <w:t xml:space="preserve"> + </w:t>
      </w:r>
      <w:r w:rsidRPr="000D5E7C">
        <w:rPr>
          <w:rFonts w:ascii="Times New Roman" w:hAnsi="Times New Roman" w:cs="Times New Roman"/>
          <w:b/>
          <w:i w:val="0"/>
          <w:color w:val="FF0000"/>
          <w:sz w:val="20"/>
          <w:szCs w:val="20"/>
          <w:highlight w:val="yellow"/>
        </w:rPr>
        <w:t>Cô HOA</w:t>
      </w:r>
      <w:r w:rsidRPr="000D5E7C">
        <w:rPr>
          <w:rFonts w:ascii="Times New Roman" w:hAnsi="Times New Roman" w:cs="Times New Roman"/>
          <w:b/>
          <w:i w:val="0"/>
          <w:color w:val="FF0000"/>
          <w:sz w:val="20"/>
          <w:szCs w:val="20"/>
        </w:rPr>
        <w:t>)</w:t>
      </w:r>
    </w:p>
    <w:p w:rsidR="000D5E7C" w:rsidRPr="000D5E7C" w:rsidRDefault="000D5E7C" w:rsidP="000D5E7C">
      <w:pPr>
        <w:pStyle w:val="Bodytext40"/>
        <w:shd w:val="clear" w:color="auto" w:fill="auto"/>
        <w:spacing w:before="80" w:after="80" w:line="240" w:lineRule="auto"/>
        <w:ind w:firstLine="567"/>
        <w:rPr>
          <w:rFonts w:ascii="Times New Roman" w:hAnsi="Times New Roman" w:cs="Times New Roman"/>
          <w:i w:val="0"/>
          <w:sz w:val="20"/>
          <w:szCs w:val="20"/>
        </w:rPr>
      </w:pPr>
      <w:r w:rsidRPr="000D5E7C">
        <w:rPr>
          <w:rFonts w:ascii="Times New Roman" w:hAnsi="Times New Roman" w:cs="Times New Roman"/>
          <w:i w:val="0"/>
          <w:sz w:val="20"/>
          <w:szCs w:val="20"/>
        </w:rPr>
        <w:t>Dự toán kinh phỉ chi tiết bao gồm mức hỗ trợ đề nghị từ nguồn kinh phí Chương trình, nguồn kinh phí đối ứng (nếu có). Đối với các đề án có thời gian thực hiện kéo dài hơn 01 năm tài chỉnh, đơn v</w:t>
      </w:r>
      <w:r w:rsidRPr="000D5E7C">
        <w:rPr>
          <w:rFonts w:ascii="Times New Roman" w:hAnsi="Times New Roman" w:cs="Times New Roman"/>
          <w:i w:val="0"/>
          <w:sz w:val="20"/>
          <w:szCs w:val="20"/>
        </w:rPr>
        <w:t>ị chủ trì phải xây dựng nội dung</w:t>
      </w:r>
    </w:p>
    <w:p w:rsidR="000D5E7C" w:rsidRPr="000D5E7C" w:rsidRDefault="000D5E7C" w:rsidP="000D5E7C">
      <w:pPr>
        <w:pStyle w:val="Bodytext40"/>
        <w:shd w:val="clear" w:color="auto" w:fill="auto"/>
        <w:spacing w:before="80" w:after="80" w:line="240" w:lineRule="auto"/>
        <w:ind w:firstLine="567"/>
        <w:rPr>
          <w:rFonts w:ascii="Times New Roman" w:hAnsi="Times New Roman" w:cs="Times New Roman"/>
          <w:i w:val="0"/>
          <w:sz w:val="20"/>
          <w:szCs w:val="20"/>
        </w:rPr>
      </w:pPr>
    </w:p>
    <w:tbl>
      <w:tblPr>
        <w:tblStyle w:val="TableGrid"/>
        <w:tblW w:w="9747" w:type="dxa"/>
        <w:tblLook w:val="04A0" w:firstRow="1" w:lastRow="0" w:firstColumn="1" w:lastColumn="0" w:noHBand="0" w:noVBand="1"/>
      </w:tblPr>
      <w:tblGrid>
        <w:gridCol w:w="534"/>
        <w:gridCol w:w="2150"/>
        <w:gridCol w:w="1518"/>
        <w:gridCol w:w="1259"/>
        <w:gridCol w:w="1259"/>
        <w:gridCol w:w="1442"/>
        <w:gridCol w:w="1585"/>
      </w:tblGrid>
      <w:tr w:rsidR="000D5E7C" w:rsidRPr="000D5E7C" w:rsidTr="000D5E7C">
        <w:tc>
          <w:tcPr>
            <w:tcW w:w="534" w:type="dxa"/>
            <w:vMerge w:val="restart"/>
          </w:tcPr>
          <w:p w:rsidR="000D5E7C" w:rsidRPr="000D5E7C" w:rsidRDefault="000D5E7C" w:rsidP="000D5E7C">
            <w:pPr>
              <w:pStyle w:val="Bodytext40"/>
              <w:shd w:val="clear" w:color="auto" w:fill="auto"/>
              <w:spacing w:before="80" w:after="80" w:line="240" w:lineRule="auto"/>
              <w:jc w:val="center"/>
              <w:rPr>
                <w:rFonts w:ascii="Times New Roman" w:hAnsi="Times New Roman" w:cs="Times New Roman"/>
                <w:i w:val="0"/>
                <w:sz w:val="20"/>
                <w:szCs w:val="20"/>
              </w:rPr>
            </w:pPr>
            <w:r w:rsidRPr="000D5E7C">
              <w:rPr>
                <w:rFonts w:ascii="Times New Roman" w:hAnsi="Times New Roman" w:cs="Times New Roman"/>
                <w:i w:val="0"/>
                <w:sz w:val="20"/>
                <w:szCs w:val="20"/>
              </w:rPr>
              <w:t>TT</w:t>
            </w:r>
          </w:p>
        </w:tc>
        <w:tc>
          <w:tcPr>
            <w:tcW w:w="2150" w:type="dxa"/>
            <w:vMerge w:val="restart"/>
          </w:tcPr>
          <w:p w:rsidR="000D5E7C" w:rsidRDefault="000D5E7C" w:rsidP="000D5E7C">
            <w:pPr>
              <w:pStyle w:val="Bodytext40"/>
              <w:shd w:val="clear" w:color="auto" w:fill="auto"/>
              <w:spacing w:before="80" w:after="80" w:line="240" w:lineRule="auto"/>
              <w:jc w:val="center"/>
              <w:rPr>
                <w:rFonts w:ascii="Times New Roman" w:hAnsi="Times New Roman" w:cs="Times New Roman"/>
                <w:i w:val="0"/>
                <w:sz w:val="20"/>
                <w:szCs w:val="20"/>
              </w:rPr>
            </w:pPr>
            <w:r w:rsidRPr="000D5E7C">
              <w:rPr>
                <w:rFonts w:ascii="Times New Roman" w:hAnsi="Times New Roman" w:cs="Times New Roman"/>
                <w:i w:val="0"/>
                <w:sz w:val="20"/>
                <w:szCs w:val="20"/>
              </w:rPr>
              <w:t>Nội dung đào tạo</w:t>
            </w:r>
          </w:p>
          <w:p w:rsidR="000D5E7C" w:rsidRPr="000D5E7C" w:rsidRDefault="000D5E7C" w:rsidP="000D5E7C">
            <w:pPr>
              <w:pStyle w:val="Bodytext40"/>
              <w:shd w:val="clear" w:color="auto" w:fill="auto"/>
              <w:spacing w:before="80" w:after="80" w:line="240" w:lineRule="auto"/>
              <w:jc w:val="center"/>
              <w:rPr>
                <w:rFonts w:ascii="Times New Roman" w:hAnsi="Times New Roman" w:cs="Times New Roman"/>
                <w:i w:val="0"/>
                <w:sz w:val="20"/>
                <w:szCs w:val="20"/>
              </w:rPr>
            </w:pPr>
            <w:r>
              <w:rPr>
                <w:rFonts w:ascii="Times New Roman" w:hAnsi="Times New Roman" w:cs="Times New Roman"/>
                <w:i w:val="0"/>
                <w:sz w:val="20"/>
                <w:szCs w:val="20"/>
              </w:rPr>
              <w:t>Cho doanh nghiệp</w:t>
            </w:r>
          </w:p>
        </w:tc>
        <w:tc>
          <w:tcPr>
            <w:tcW w:w="4036" w:type="dxa"/>
            <w:gridSpan w:val="3"/>
          </w:tcPr>
          <w:p w:rsidR="000D5E7C" w:rsidRPr="000D5E7C" w:rsidRDefault="000D5E7C" w:rsidP="000D5E7C">
            <w:pPr>
              <w:pStyle w:val="Bodytext40"/>
              <w:shd w:val="clear" w:color="auto" w:fill="auto"/>
              <w:spacing w:before="80" w:after="80" w:line="240" w:lineRule="auto"/>
              <w:jc w:val="center"/>
              <w:rPr>
                <w:rFonts w:ascii="Times New Roman" w:hAnsi="Times New Roman" w:cs="Times New Roman"/>
                <w:i w:val="0"/>
                <w:sz w:val="20"/>
                <w:szCs w:val="20"/>
              </w:rPr>
            </w:pPr>
            <w:r>
              <w:rPr>
                <w:rFonts w:ascii="Times New Roman" w:hAnsi="Times New Roman" w:cs="Times New Roman"/>
                <w:i w:val="0"/>
                <w:sz w:val="20"/>
                <w:szCs w:val="20"/>
              </w:rPr>
              <w:t>Số lượng người đào tạo</w:t>
            </w:r>
          </w:p>
        </w:tc>
        <w:tc>
          <w:tcPr>
            <w:tcW w:w="1442" w:type="dxa"/>
            <w:vMerge w:val="restart"/>
          </w:tcPr>
          <w:p w:rsidR="000D5E7C" w:rsidRPr="000D5E7C" w:rsidRDefault="000D5E7C" w:rsidP="000D5E7C">
            <w:pPr>
              <w:pStyle w:val="Bodytext40"/>
              <w:shd w:val="clear" w:color="auto" w:fill="auto"/>
              <w:spacing w:before="80" w:after="80" w:line="240" w:lineRule="auto"/>
              <w:jc w:val="center"/>
              <w:rPr>
                <w:rFonts w:ascii="Times New Roman" w:hAnsi="Times New Roman" w:cs="Times New Roman"/>
                <w:i w:val="0"/>
                <w:sz w:val="20"/>
                <w:szCs w:val="20"/>
              </w:rPr>
            </w:pPr>
            <w:r w:rsidRPr="000D5E7C">
              <w:rPr>
                <w:rFonts w:ascii="Times New Roman" w:hAnsi="Times New Roman" w:cs="Times New Roman"/>
                <w:i w:val="0"/>
                <w:sz w:val="20"/>
                <w:szCs w:val="20"/>
              </w:rPr>
              <w:t>Chi phí dự kiến</w:t>
            </w:r>
            <w:r>
              <w:rPr>
                <w:rFonts w:ascii="Times New Roman" w:hAnsi="Times New Roman" w:cs="Times New Roman"/>
                <w:i w:val="0"/>
                <w:sz w:val="20"/>
                <w:szCs w:val="20"/>
              </w:rPr>
              <w:t>/người</w:t>
            </w:r>
          </w:p>
        </w:tc>
        <w:tc>
          <w:tcPr>
            <w:tcW w:w="1585" w:type="dxa"/>
            <w:vMerge w:val="restart"/>
          </w:tcPr>
          <w:p w:rsidR="000D5E7C" w:rsidRPr="000D5E7C" w:rsidRDefault="000D5E7C" w:rsidP="000D5E7C">
            <w:pPr>
              <w:pStyle w:val="Bodytext40"/>
              <w:shd w:val="clear" w:color="auto" w:fill="auto"/>
              <w:spacing w:before="80" w:after="80" w:line="240" w:lineRule="auto"/>
              <w:jc w:val="center"/>
              <w:rPr>
                <w:rFonts w:ascii="Times New Roman" w:hAnsi="Times New Roman" w:cs="Times New Roman"/>
                <w:i w:val="0"/>
                <w:sz w:val="20"/>
                <w:szCs w:val="20"/>
              </w:rPr>
            </w:pPr>
            <w:r>
              <w:rPr>
                <w:rFonts w:ascii="Times New Roman" w:hAnsi="Times New Roman" w:cs="Times New Roman"/>
                <w:i w:val="0"/>
                <w:sz w:val="20"/>
                <w:szCs w:val="20"/>
              </w:rPr>
              <w:t>Thành tiền</w:t>
            </w:r>
          </w:p>
        </w:tc>
      </w:tr>
      <w:tr w:rsidR="000D5E7C" w:rsidRPr="000D5E7C" w:rsidTr="000D5E7C">
        <w:tc>
          <w:tcPr>
            <w:tcW w:w="534" w:type="dxa"/>
            <w:vMerge/>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2150" w:type="dxa"/>
            <w:vMerge/>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518" w:type="dxa"/>
          </w:tcPr>
          <w:p w:rsidR="000D5E7C" w:rsidRPr="000D5E7C" w:rsidRDefault="000D5E7C" w:rsidP="000D5E7C">
            <w:pPr>
              <w:pStyle w:val="Bodytext40"/>
              <w:shd w:val="clear" w:color="auto" w:fill="auto"/>
              <w:spacing w:before="80" w:after="80" w:line="240" w:lineRule="auto"/>
              <w:jc w:val="center"/>
              <w:rPr>
                <w:rFonts w:ascii="Times New Roman" w:hAnsi="Times New Roman" w:cs="Times New Roman"/>
                <w:i w:val="0"/>
                <w:sz w:val="20"/>
                <w:szCs w:val="20"/>
              </w:rPr>
            </w:pPr>
            <w:r w:rsidRPr="000D5E7C">
              <w:rPr>
                <w:rFonts w:ascii="Times New Roman" w:hAnsi="Times New Roman" w:cs="Times New Roman"/>
                <w:i w:val="0"/>
                <w:sz w:val="20"/>
                <w:szCs w:val="20"/>
              </w:rPr>
              <w:t>Năm 2019</w:t>
            </w:r>
          </w:p>
        </w:tc>
        <w:tc>
          <w:tcPr>
            <w:tcW w:w="1259" w:type="dxa"/>
          </w:tcPr>
          <w:p w:rsidR="000D5E7C" w:rsidRPr="000D5E7C" w:rsidRDefault="000D5E7C" w:rsidP="000D5E7C">
            <w:pPr>
              <w:pStyle w:val="Bodytext40"/>
              <w:shd w:val="clear" w:color="auto" w:fill="auto"/>
              <w:spacing w:before="80" w:after="80" w:line="240" w:lineRule="auto"/>
              <w:jc w:val="center"/>
              <w:rPr>
                <w:rFonts w:ascii="Times New Roman" w:hAnsi="Times New Roman" w:cs="Times New Roman"/>
                <w:i w:val="0"/>
                <w:sz w:val="20"/>
                <w:szCs w:val="20"/>
              </w:rPr>
            </w:pPr>
            <w:r w:rsidRPr="000D5E7C">
              <w:rPr>
                <w:rFonts w:ascii="Times New Roman" w:hAnsi="Times New Roman" w:cs="Times New Roman"/>
                <w:i w:val="0"/>
                <w:sz w:val="20"/>
                <w:szCs w:val="20"/>
              </w:rPr>
              <w:t>Năm 2020</w:t>
            </w:r>
          </w:p>
        </w:tc>
        <w:tc>
          <w:tcPr>
            <w:tcW w:w="1259" w:type="dxa"/>
          </w:tcPr>
          <w:p w:rsidR="000D5E7C" w:rsidRPr="000D5E7C" w:rsidRDefault="000D5E7C" w:rsidP="000D5E7C">
            <w:pPr>
              <w:pStyle w:val="Bodytext40"/>
              <w:shd w:val="clear" w:color="auto" w:fill="auto"/>
              <w:spacing w:before="80" w:after="80" w:line="240" w:lineRule="auto"/>
              <w:jc w:val="center"/>
              <w:rPr>
                <w:rFonts w:ascii="Times New Roman" w:hAnsi="Times New Roman" w:cs="Times New Roman"/>
                <w:i w:val="0"/>
                <w:sz w:val="20"/>
                <w:szCs w:val="20"/>
              </w:rPr>
            </w:pPr>
            <w:r>
              <w:rPr>
                <w:rFonts w:ascii="Times New Roman" w:hAnsi="Times New Roman" w:cs="Times New Roman"/>
                <w:i w:val="0"/>
                <w:sz w:val="20"/>
                <w:szCs w:val="20"/>
              </w:rPr>
              <w:t>Tổng số</w:t>
            </w:r>
          </w:p>
        </w:tc>
        <w:tc>
          <w:tcPr>
            <w:tcW w:w="1442" w:type="dxa"/>
            <w:vMerge/>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585" w:type="dxa"/>
            <w:vMerge/>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r>
      <w:tr w:rsidR="000D5E7C" w:rsidRPr="000D5E7C" w:rsidTr="000D5E7C">
        <w:tc>
          <w:tcPr>
            <w:tcW w:w="534"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1</w:t>
            </w:r>
          </w:p>
        </w:tc>
        <w:tc>
          <w:tcPr>
            <w:tcW w:w="2150"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Đào tạo chính quy</w:t>
            </w:r>
          </w:p>
        </w:tc>
        <w:tc>
          <w:tcPr>
            <w:tcW w:w="1518"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442"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585"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r>
      <w:tr w:rsidR="000D5E7C" w:rsidRPr="000D5E7C" w:rsidTr="000D5E7C">
        <w:tc>
          <w:tcPr>
            <w:tcW w:w="534" w:type="dxa"/>
          </w:tcPr>
          <w:p w:rsid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2</w:t>
            </w:r>
          </w:p>
        </w:tc>
        <w:tc>
          <w:tcPr>
            <w:tcW w:w="2150" w:type="dxa"/>
          </w:tcPr>
          <w:p w:rsid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Đào tạo lại</w:t>
            </w:r>
          </w:p>
        </w:tc>
        <w:tc>
          <w:tcPr>
            <w:tcW w:w="1518"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442"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585"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r>
      <w:tr w:rsidR="000D5E7C" w:rsidRPr="000D5E7C" w:rsidTr="000D5E7C">
        <w:tc>
          <w:tcPr>
            <w:tcW w:w="534" w:type="dxa"/>
          </w:tcPr>
          <w:p w:rsid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3</w:t>
            </w:r>
          </w:p>
        </w:tc>
        <w:tc>
          <w:tcPr>
            <w:tcW w:w="2150" w:type="dxa"/>
          </w:tcPr>
          <w:p w:rsid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Đào tạo nâng cao, nâng bậc thợ</w:t>
            </w:r>
          </w:p>
        </w:tc>
        <w:tc>
          <w:tcPr>
            <w:tcW w:w="1518"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442"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585"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r>
      <w:tr w:rsidR="000D5E7C" w:rsidRPr="000D5E7C" w:rsidTr="000D5E7C">
        <w:tc>
          <w:tcPr>
            <w:tcW w:w="534" w:type="dxa"/>
          </w:tcPr>
          <w:p w:rsid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4</w:t>
            </w:r>
          </w:p>
        </w:tc>
        <w:tc>
          <w:tcPr>
            <w:tcW w:w="2150" w:type="dxa"/>
          </w:tcPr>
          <w:p w:rsid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Tập huấn theo chuyên đề</w:t>
            </w:r>
          </w:p>
        </w:tc>
        <w:tc>
          <w:tcPr>
            <w:tcW w:w="1518"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442"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585"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r>
      <w:tr w:rsidR="000D5E7C" w:rsidRPr="000D5E7C" w:rsidTr="000D5E7C">
        <w:tc>
          <w:tcPr>
            <w:tcW w:w="534" w:type="dxa"/>
          </w:tcPr>
          <w:p w:rsid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5</w:t>
            </w:r>
          </w:p>
        </w:tc>
        <w:tc>
          <w:tcPr>
            <w:tcW w:w="2150" w:type="dxa"/>
          </w:tcPr>
          <w:p w:rsid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Chuyển giao công nghệ</w:t>
            </w:r>
          </w:p>
        </w:tc>
        <w:tc>
          <w:tcPr>
            <w:tcW w:w="1518"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442"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585"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r>
      <w:tr w:rsidR="000D5E7C" w:rsidRPr="000D5E7C" w:rsidTr="000D5E7C">
        <w:tc>
          <w:tcPr>
            <w:tcW w:w="534" w:type="dxa"/>
          </w:tcPr>
          <w:p w:rsid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2150" w:type="dxa"/>
          </w:tcPr>
          <w:p w:rsid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Cộng</w:t>
            </w:r>
          </w:p>
        </w:tc>
        <w:tc>
          <w:tcPr>
            <w:tcW w:w="1518"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259"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442"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p>
        </w:tc>
        <w:tc>
          <w:tcPr>
            <w:tcW w:w="1585" w:type="dxa"/>
          </w:tcPr>
          <w:p w:rsidR="000D5E7C" w:rsidRPr="000D5E7C" w:rsidRDefault="000D5E7C" w:rsidP="000D5E7C">
            <w:pPr>
              <w:pStyle w:val="Bodytext40"/>
              <w:shd w:val="clear" w:color="auto" w:fill="auto"/>
              <w:spacing w:before="80" w:after="80" w:line="240" w:lineRule="auto"/>
              <w:rPr>
                <w:rFonts w:ascii="Times New Roman" w:hAnsi="Times New Roman" w:cs="Times New Roman"/>
                <w:i w:val="0"/>
                <w:sz w:val="20"/>
                <w:szCs w:val="20"/>
              </w:rPr>
            </w:pPr>
            <w:r>
              <w:rPr>
                <w:rFonts w:ascii="Times New Roman" w:hAnsi="Times New Roman" w:cs="Times New Roman"/>
                <w:i w:val="0"/>
                <w:sz w:val="20"/>
                <w:szCs w:val="20"/>
              </w:rPr>
              <w:t>(A)</w:t>
            </w:r>
          </w:p>
        </w:tc>
      </w:tr>
    </w:tbl>
    <w:p w:rsidR="000D5E7C" w:rsidRDefault="000D5E7C" w:rsidP="000D5E7C">
      <w:pPr>
        <w:pStyle w:val="Bodytext40"/>
        <w:shd w:val="clear" w:color="auto" w:fill="auto"/>
        <w:spacing w:before="80" w:after="80" w:line="240" w:lineRule="auto"/>
        <w:ind w:firstLine="567"/>
        <w:rPr>
          <w:rFonts w:ascii="Times New Roman" w:hAnsi="Times New Roman" w:cs="Times New Roman"/>
          <w:i w:val="0"/>
          <w:sz w:val="20"/>
          <w:szCs w:val="20"/>
        </w:rPr>
      </w:pPr>
      <w:r>
        <w:rPr>
          <w:rFonts w:ascii="Times New Roman" w:hAnsi="Times New Roman" w:cs="Times New Roman"/>
          <w:i w:val="0"/>
          <w:sz w:val="20"/>
          <w:szCs w:val="20"/>
        </w:rPr>
        <w:t xml:space="preserve"> Tổng dự án: (A), trong đó:</w:t>
      </w:r>
    </w:p>
    <w:p w:rsidR="000D5E7C" w:rsidRDefault="000D5E7C" w:rsidP="000D5E7C">
      <w:pPr>
        <w:pStyle w:val="Bodytext40"/>
        <w:numPr>
          <w:ilvl w:val="0"/>
          <w:numId w:val="1"/>
        </w:numPr>
        <w:shd w:val="clear" w:color="auto" w:fill="auto"/>
        <w:spacing w:before="80" w:after="80" w:line="240" w:lineRule="auto"/>
        <w:ind w:firstLine="851"/>
        <w:rPr>
          <w:rFonts w:ascii="Times New Roman" w:hAnsi="Times New Roman" w:cs="Times New Roman"/>
          <w:i w:val="0"/>
          <w:sz w:val="20"/>
          <w:szCs w:val="20"/>
        </w:rPr>
      </w:pPr>
      <w:r>
        <w:rPr>
          <w:rFonts w:ascii="Times New Roman" w:hAnsi="Times New Roman" w:cs="Times New Roman"/>
          <w:i w:val="0"/>
          <w:sz w:val="20"/>
          <w:szCs w:val="20"/>
        </w:rPr>
        <w:t>Chi phí chi trả cho giáo viên:</w:t>
      </w:r>
    </w:p>
    <w:p w:rsidR="000D5E7C" w:rsidRDefault="000D5E7C" w:rsidP="000D5E7C">
      <w:pPr>
        <w:pStyle w:val="Bodytext40"/>
        <w:numPr>
          <w:ilvl w:val="0"/>
          <w:numId w:val="1"/>
        </w:numPr>
        <w:shd w:val="clear" w:color="auto" w:fill="auto"/>
        <w:spacing w:before="80" w:after="80" w:line="240" w:lineRule="auto"/>
        <w:ind w:firstLine="851"/>
        <w:rPr>
          <w:rFonts w:ascii="Times New Roman" w:hAnsi="Times New Roman" w:cs="Times New Roman"/>
          <w:i w:val="0"/>
          <w:sz w:val="20"/>
          <w:szCs w:val="20"/>
        </w:rPr>
      </w:pPr>
      <w:r>
        <w:rPr>
          <w:rFonts w:ascii="Times New Roman" w:hAnsi="Times New Roman" w:cs="Times New Roman"/>
          <w:i w:val="0"/>
          <w:sz w:val="20"/>
          <w:szCs w:val="20"/>
        </w:rPr>
        <w:t>Chi phí thiết kế chương trình:</w:t>
      </w:r>
    </w:p>
    <w:p w:rsidR="000D5E7C" w:rsidRDefault="000D5E7C" w:rsidP="000D5E7C">
      <w:pPr>
        <w:pStyle w:val="Bodytext40"/>
        <w:numPr>
          <w:ilvl w:val="0"/>
          <w:numId w:val="1"/>
        </w:numPr>
        <w:shd w:val="clear" w:color="auto" w:fill="auto"/>
        <w:spacing w:before="80" w:after="80" w:line="240" w:lineRule="auto"/>
        <w:ind w:firstLine="851"/>
        <w:rPr>
          <w:rFonts w:ascii="Times New Roman" w:hAnsi="Times New Roman" w:cs="Times New Roman"/>
          <w:i w:val="0"/>
          <w:sz w:val="20"/>
          <w:szCs w:val="20"/>
        </w:rPr>
      </w:pPr>
      <w:r>
        <w:rPr>
          <w:rFonts w:ascii="Times New Roman" w:hAnsi="Times New Roman" w:cs="Times New Roman"/>
          <w:i w:val="0"/>
          <w:sz w:val="20"/>
          <w:szCs w:val="20"/>
        </w:rPr>
        <w:t>Chi phí vật tư:</w:t>
      </w:r>
    </w:p>
    <w:p w:rsidR="000D5E7C" w:rsidRDefault="000D5E7C" w:rsidP="000D5E7C">
      <w:pPr>
        <w:pStyle w:val="Bodytext40"/>
        <w:numPr>
          <w:ilvl w:val="0"/>
          <w:numId w:val="1"/>
        </w:numPr>
        <w:shd w:val="clear" w:color="auto" w:fill="auto"/>
        <w:spacing w:before="80" w:after="80" w:line="240" w:lineRule="auto"/>
        <w:ind w:firstLine="851"/>
        <w:rPr>
          <w:rFonts w:ascii="Times New Roman" w:hAnsi="Times New Roman" w:cs="Times New Roman"/>
          <w:i w:val="0"/>
          <w:sz w:val="20"/>
          <w:szCs w:val="20"/>
        </w:rPr>
      </w:pPr>
      <w:r>
        <w:rPr>
          <w:rFonts w:ascii="Times New Roman" w:hAnsi="Times New Roman" w:cs="Times New Roman"/>
          <w:i w:val="0"/>
          <w:sz w:val="20"/>
          <w:szCs w:val="20"/>
        </w:rPr>
        <w:t>Chi phí mua sắm (khấu hao) thiết bị đào tạo:</w:t>
      </w:r>
    </w:p>
    <w:p w:rsidR="000D5E7C" w:rsidRPr="000D5E7C" w:rsidRDefault="000D5E7C" w:rsidP="000D5E7C">
      <w:pPr>
        <w:pStyle w:val="Bodytext40"/>
        <w:numPr>
          <w:ilvl w:val="0"/>
          <w:numId w:val="1"/>
        </w:numPr>
        <w:shd w:val="clear" w:color="auto" w:fill="auto"/>
        <w:spacing w:before="80" w:after="80" w:line="240" w:lineRule="auto"/>
        <w:ind w:firstLine="851"/>
        <w:rPr>
          <w:rFonts w:ascii="Times New Roman" w:hAnsi="Times New Roman" w:cs="Times New Roman"/>
          <w:i w:val="0"/>
          <w:sz w:val="20"/>
          <w:szCs w:val="20"/>
        </w:rPr>
      </w:pPr>
      <w:r>
        <w:rPr>
          <w:rFonts w:ascii="Times New Roman" w:hAnsi="Times New Roman" w:cs="Times New Roman"/>
          <w:i w:val="0"/>
          <w:sz w:val="20"/>
          <w:szCs w:val="20"/>
        </w:rPr>
        <w:t>Chi phí khác: …</w:t>
      </w:r>
      <w:bookmarkStart w:id="0" w:name="_GoBack"/>
      <w:bookmarkEnd w:id="0"/>
    </w:p>
    <w:sectPr w:rsidR="000D5E7C" w:rsidRPr="000D5E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B20423"/>
    <w:multiLevelType w:val="multilevel"/>
    <w:tmpl w:val="36B89B74"/>
    <w:lvl w:ilvl="0">
      <w:start w:val="1"/>
      <w:numFmt w:val="decimal"/>
      <w:lvlText w:val="%1."/>
      <w:lvlJc w:val="left"/>
      <w:pPr>
        <w:ind w:left="1040" w:hanging="360"/>
      </w:pPr>
      <w:rPr>
        <w:rFonts w:hint="default"/>
        <w:b/>
      </w:rPr>
    </w:lvl>
    <w:lvl w:ilvl="1">
      <w:start w:val="1"/>
      <w:numFmt w:val="decimal"/>
      <w:isLgl/>
      <w:lvlText w:val="%1.%2."/>
      <w:lvlJc w:val="left"/>
      <w:pPr>
        <w:ind w:left="1997" w:hanging="720"/>
      </w:pPr>
      <w:rPr>
        <w:rFonts w:hint="default"/>
      </w:rPr>
    </w:lvl>
    <w:lvl w:ilvl="2">
      <w:start w:val="1"/>
      <w:numFmt w:val="decimal"/>
      <w:isLgl/>
      <w:lvlText w:val="%1.%2.%3."/>
      <w:lvlJc w:val="left"/>
      <w:pPr>
        <w:ind w:left="1400" w:hanging="720"/>
      </w:pPr>
      <w:rPr>
        <w:rFonts w:hint="default"/>
      </w:rPr>
    </w:lvl>
    <w:lvl w:ilvl="3">
      <w:start w:val="1"/>
      <w:numFmt w:val="decimal"/>
      <w:isLgl/>
      <w:lvlText w:val="%1.%2.%3.%4."/>
      <w:lvlJc w:val="left"/>
      <w:pPr>
        <w:ind w:left="1760" w:hanging="1080"/>
      </w:pPr>
      <w:rPr>
        <w:rFonts w:hint="default"/>
      </w:rPr>
    </w:lvl>
    <w:lvl w:ilvl="4">
      <w:start w:val="1"/>
      <w:numFmt w:val="decimal"/>
      <w:isLgl/>
      <w:lvlText w:val="%1.%2.%3.%4.%5."/>
      <w:lvlJc w:val="left"/>
      <w:pPr>
        <w:ind w:left="1760" w:hanging="1080"/>
      </w:pPr>
      <w:rPr>
        <w:rFonts w:hint="default"/>
      </w:rPr>
    </w:lvl>
    <w:lvl w:ilvl="5">
      <w:start w:val="1"/>
      <w:numFmt w:val="decimal"/>
      <w:isLgl/>
      <w:lvlText w:val="%1.%2.%3.%4.%5.%6."/>
      <w:lvlJc w:val="left"/>
      <w:pPr>
        <w:ind w:left="2120" w:hanging="1440"/>
      </w:pPr>
      <w:rPr>
        <w:rFonts w:hint="default"/>
      </w:rPr>
    </w:lvl>
    <w:lvl w:ilvl="6">
      <w:start w:val="1"/>
      <w:numFmt w:val="decimal"/>
      <w:isLgl/>
      <w:lvlText w:val="%1.%2.%3.%4.%5.%6.%7."/>
      <w:lvlJc w:val="left"/>
      <w:pPr>
        <w:ind w:left="2480" w:hanging="1800"/>
      </w:pPr>
      <w:rPr>
        <w:rFonts w:hint="default"/>
      </w:rPr>
    </w:lvl>
    <w:lvl w:ilvl="7">
      <w:start w:val="1"/>
      <w:numFmt w:val="decimal"/>
      <w:isLgl/>
      <w:lvlText w:val="%1.%2.%3.%4.%5.%6.%7.%8."/>
      <w:lvlJc w:val="left"/>
      <w:pPr>
        <w:ind w:left="2480" w:hanging="1800"/>
      </w:pPr>
      <w:rPr>
        <w:rFonts w:hint="default"/>
      </w:rPr>
    </w:lvl>
    <w:lvl w:ilvl="8">
      <w:start w:val="1"/>
      <w:numFmt w:val="decimal"/>
      <w:isLgl/>
      <w:lvlText w:val="%1.%2.%3.%4.%5.%6.%7.%8.%9."/>
      <w:lvlJc w:val="left"/>
      <w:pPr>
        <w:ind w:left="2840" w:hanging="2160"/>
      </w:pPr>
      <w:rPr>
        <w:rFonts w:hint="default"/>
      </w:rPr>
    </w:lvl>
  </w:abstractNum>
  <w:abstractNum w:abstractNumId="1">
    <w:nsid w:val="511F56AD"/>
    <w:multiLevelType w:val="multilevel"/>
    <w:tmpl w:val="CFA471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A1537FF"/>
    <w:multiLevelType w:val="hybridMultilevel"/>
    <w:tmpl w:val="90127E6A"/>
    <w:lvl w:ilvl="0" w:tplc="3948086A">
      <w:start w:val="1"/>
      <w:numFmt w:val="upperRoman"/>
      <w:lvlText w:val="%1."/>
      <w:lvlJc w:val="right"/>
      <w:pPr>
        <w:ind w:left="1320" w:hanging="360"/>
      </w:pPr>
      <w:rPr>
        <w:b/>
        <w:i w:val="0"/>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E7C"/>
    <w:rsid w:val="000D5E7C"/>
    <w:rsid w:val="008D19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E7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4">
    <w:name w:val="Body text (4)_"/>
    <w:link w:val="Bodytext40"/>
    <w:rsid w:val="000D5E7C"/>
    <w:rPr>
      <w:rFonts w:eastAsia="Times New Roman"/>
      <w:i/>
      <w:iCs/>
      <w:sz w:val="26"/>
      <w:szCs w:val="26"/>
      <w:shd w:val="clear" w:color="auto" w:fill="FFFFFF"/>
    </w:rPr>
  </w:style>
  <w:style w:type="paragraph" w:customStyle="1" w:styleId="Bodytext40">
    <w:name w:val="Body text (4)"/>
    <w:basedOn w:val="Normal"/>
    <w:link w:val="Bodytext4"/>
    <w:rsid w:val="000D5E7C"/>
    <w:pPr>
      <w:widowControl w:val="0"/>
      <w:shd w:val="clear" w:color="auto" w:fill="FFFFFF"/>
      <w:spacing w:before="360" w:after="600" w:line="0" w:lineRule="atLeast"/>
      <w:jc w:val="both"/>
    </w:pPr>
    <w:rPr>
      <w:rFonts w:asciiTheme="minorHAnsi" w:eastAsia="Times New Roman" w:hAnsiTheme="minorHAnsi" w:cstheme="minorBidi"/>
      <w:i/>
      <w:iCs/>
      <w:szCs w:val="26"/>
    </w:rPr>
  </w:style>
  <w:style w:type="table" w:styleId="TableGrid">
    <w:name w:val="Table Grid"/>
    <w:basedOn w:val="TableNormal"/>
    <w:uiPriority w:val="59"/>
    <w:rsid w:val="000D5E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E7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4">
    <w:name w:val="Body text (4)_"/>
    <w:link w:val="Bodytext40"/>
    <w:rsid w:val="000D5E7C"/>
    <w:rPr>
      <w:rFonts w:eastAsia="Times New Roman"/>
      <w:i/>
      <w:iCs/>
      <w:sz w:val="26"/>
      <w:szCs w:val="26"/>
      <w:shd w:val="clear" w:color="auto" w:fill="FFFFFF"/>
    </w:rPr>
  </w:style>
  <w:style w:type="paragraph" w:customStyle="1" w:styleId="Bodytext40">
    <w:name w:val="Body text (4)"/>
    <w:basedOn w:val="Normal"/>
    <w:link w:val="Bodytext4"/>
    <w:rsid w:val="000D5E7C"/>
    <w:pPr>
      <w:widowControl w:val="0"/>
      <w:shd w:val="clear" w:color="auto" w:fill="FFFFFF"/>
      <w:spacing w:before="360" w:after="600" w:line="0" w:lineRule="atLeast"/>
      <w:jc w:val="both"/>
    </w:pPr>
    <w:rPr>
      <w:rFonts w:asciiTheme="minorHAnsi" w:eastAsia="Times New Roman" w:hAnsiTheme="minorHAnsi" w:cstheme="minorBidi"/>
      <w:i/>
      <w:iCs/>
      <w:szCs w:val="26"/>
    </w:rPr>
  </w:style>
  <w:style w:type="table" w:styleId="TableGrid">
    <w:name w:val="Table Grid"/>
    <w:basedOn w:val="TableNormal"/>
    <w:uiPriority w:val="59"/>
    <w:rsid w:val="000D5E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162</Words>
  <Characters>925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1</cp:revision>
  <dcterms:created xsi:type="dcterms:W3CDTF">2018-03-29T02:16:00Z</dcterms:created>
  <dcterms:modified xsi:type="dcterms:W3CDTF">2018-03-29T02:26:00Z</dcterms:modified>
</cp:coreProperties>
</file>